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99" w:rsidRPr="000A055A" w:rsidRDefault="00BB4199" w:rsidP="00BB4199">
      <w:pPr>
        <w:jc w:val="center"/>
        <w:rPr>
          <w:b/>
          <w:sz w:val="36"/>
          <w:szCs w:val="36"/>
        </w:rPr>
      </w:pPr>
      <w:r w:rsidRPr="000A055A">
        <w:rPr>
          <w:b/>
          <w:sz w:val="36"/>
          <w:szCs w:val="36"/>
        </w:rPr>
        <w:t>IDŐSZAKOS OKTATÁSOK SZEMÉLYI ADATLAPJA</w:t>
      </w:r>
    </w:p>
    <w:p w:rsidR="00BB4199" w:rsidRPr="000A055A" w:rsidRDefault="00BB4199" w:rsidP="00BB419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BB4199" w:rsidRPr="000A055A" w:rsidTr="00DB2144">
        <w:tc>
          <w:tcPr>
            <w:tcW w:w="4606" w:type="dxa"/>
          </w:tcPr>
          <w:p w:rsidR="00BB4199" w:rsidRPr="000A055A" w:rsidRDefault="00BB4199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munkáltató megnevezése: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32"/>
                <w:szCs w:val="32"/>
              </w:rPr>
            </w:pPr>
          </w:p>
        </w:tc>
      </w:tr>
    </w:tbl>
    <w:p w:rsidR="00BB4199" w:rsidRPr="000A055A" w:rsidRDefault="00BB4199" w:rsidP="00BB4199">
      <w:pPr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BB4199" w:rsidRPr="000A055A" w:rsidTr="00DB2144">
        <w:tc>
          <w:tcPr>
            <w:tcW w:w="9212" w:type="dxa"/>
            <w:gridSpan w:val="2"/>
          </w:tcPr>
          <w:p w:rsidR="00BB4199" w:rsidRPr="000A055A" w:rsidRDefault="00BB4199" w:rsidP="00DB2144">
            <w:r w:rsidRPr="000A055A">
              <w:rPr>
                <w:sz w:val="16"/>
                <w:szCs w:val="16"/>
              </w:rPr>
              <w:t>A munkavállaló</w:t>
            </w:r>
          </w:p>
        </w:tc>
      </w:tr>
      <w:tr w:rsidR="00BB4199" w:rsidRPr="000A055A" w:rsidTr="00DB2144">
        <w:tc>
          <w:tcPr>
            <w:tcW w:w="4606" w:type="dxa"/>
          </w:tcPr>
          <w:p w:rsidR="00BB4199" w:rsidRPr="000A055A" w:rsidRDefault="00BB4199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32"/>
                <w:szCs w:val="32"/>
              </w:rPr>
            </w:pPr>
          </w:p>
        </w:tc>
      </w:tr>
      <w:tr w:rsidR="00BB4199" w:rsidRPr="000A055A" w:rsidTr="00DB2144">
        <w:tc>
          <w:tcPr>
            <w:tcW w:w="4606" w:type="dxa"/>
          </w:tcPr>
          <w:p w:rsidR="00BB4199" w:rsidRPr="000A055A" w:rsidRDefault="00BB4199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születési ideje: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32"/>
                <w:szCs w:val="32"/>
              </w:rPr>
            </w:pPr>
          </w:p>
        </w:tc>
      </w:tr>
      <w:tr w:rsidR="00BB4199" w:rsidRPr="000A055A" w:rsidTr="00DB2144">
        <w:tc>
          <w:tcPr>
            <w:tcW w:w="4606" w:type="dxa"/>
          </w:tcPr>
          <w:p w:rsidR="00BB4199" w:rsidRPr="000A055A" w:rsidRDefault="00BB4199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születési helye: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32"/>
                <w:szCs w:val="32"/>
              </w:rPr>
            </w:pPr>
          </w:p>
        </w:tc>
      </w:tr>
      <w:tr w:rsidR="00BB4199" w:rsidRPr="000A055A" w:rsidTr="00DB2144">
        <w:tc>
          <w:tcPr>
            <w:tcW w:w="4606" w:type="dxa"/>
          </w:tcPr>
          <w:p w:rsidR="00BB4199" w:rsidRPr="000A055A" w:rsidRDefault="00BB4199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munkaköre: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32"/>
                <w:szCs w:val="32"/>
              </w:rPr>
            </w:pPr>
          </w:p>
        </w:tc>
      </w:tr>
    </w:tbl>
    <w:p w:rsidR="00BB4199" w:rsidRPr="000A055A" w:rsidRDefault="00BB4199" w:rsidP="00BB4199"/>
    <w:p w:rsidR="00BB4199" w:rsidRPr="000A055A" w:rsidRDefault="00BB4199" w:rsidP="00BB4199">
      <w:pPr>
        <w:jc w:val="center"/>
      </w:pPr>
      <w:r w:rsidRPr="000A055A">
        <w:rPr>
          <w:sz w:val="36"/>
          <w:szCs w:val="36"/>
        </w:rPr>
        <w:t>IDŐSZAKOS OKTATÁSON VALÓ MEGJELENÉS</w:t>
      </w:r>
    </w:p>
    <w:p w:rsidR="00BB4199" w:rsidRPr="000A055A" w:rsidRDefault="00BB4199" w:rsidP="00BB4199"/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34"/>
      </w:tblGrid>
      <w:tr w:rsidR="00BB4199" w:rsidRPr="000A055A" w:rsidTr="00DB2144">
        <w:tc>
          <w:tcPr>
            <w:tcW w:w="1384" w:type="dxa"/>
            <w:gridSpan w:val="2"/>
            <w:vMerge w:val="restart"/>
            <w:vAlign w:val="center"/>
          </w:tcPr>
          <w:p w:rsidR="00BB4199" w:rsidRPr="000A055A" w:rsidRDefault="00BB4199" w:rsidP="00DB2144">
            <w:pPr>
              <w:jc w:val="center"/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 xml:space="preserve">A megjelenés </w:t>
            </w:r>
            <w:proofErr w:type="gramStart"/>
            <w:r w:rsidRPr="000A055A">
              <w:rPr>
                <w:sz w:val="16"/>
                <w:szCs w:val="16"/>
              </w:rPr>
              <w:t>dátuma</w:t>
            </w:r>
            <w:proofErr w:type="gramEnd"/>
          </w:p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144"/>
                <w:szCs w:val="14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vMerge w:val="restart"/>
            <w:vAlign w:val="center"/>
          </w:tcPr>
          <w:p w:rsidR="00BB4199" w:rsidRPr="000A055A" w:rsidRDefault="00BB4199" w:rsidP="00DB2144">
            <w:pPr>
              <w:jc w:val="center"/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Jegyzet*</w:t>
            </w:r>
          </w:p>
        </w:tc>
      </w:tr>
      <w:tr w:rsidR="00BB4199" w:rsidRPr="000A055A" w:rsidTr="00DB2144">
        <w:tc>
          <w:tcPr>
            <w:tcW w:w="1384" w:type="dxa"/>
            <w:gridSpan w:val="2"/>
            <w:vMerge/>
          </w:tcPr>
          <w:p w:rsidR="00BB4199" w:rsidRPr="000A055A" w:rsidRDefault="00BB4199" w:rsidP="00DB2144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10"/>
          </w:tcPr>
          <w:p w:rsidR="00BB4199" w:rsidRPr="000A055A" w:rsidRDefault="00BB4199" w:rsidP="00DB2144">
            <w:pPr>
              <w:jc w:val="center"/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Ismeretek</w:t>
            </w:r>
          </w:p>
        </w:tc>
        <w:tc>
          <w:tcPr>
            <w:tcW w:w="2234" w:type="dxa"/>
            <w:vMerge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tcBorders>
              <w:bottom w:val="single" w:sz="4" w:space="0" w:color="auto"/>
            </w:tcBorders>
          </w:tcPr>
          <w:p w:rsidR="00BB4199" w:rsidRPr="000A055A" w:rsidRDefault="00BB4199" w:rsidP="00DB2144">
            <w:pPr>
              <w:jc w:val="center"/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év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4199" w:rsidRPr="000A055A" w:rsidRDefault="00BB4199" w:rsidP="00DB2144">
            <w:pPr>
              <w:jc w:val="center"/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hónap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:rsidR="00BB4199" w:rsidRPr="000A055A" w:rsidRDefault="00BB4199" w:rsidP="00DB2144">
            <w:pPr>
              <w:jc w:val="center"/>
            </w:pPr>
            <w:r w:rsidRPr="000A055A">
              <w:rPr>
                <w:sz w:val="16"/>
                <w:szCs w:val="16"/>
              </w:rPr>
              <w:t>nap / Oktatási napló sorszáma</w:t>
            </w:r>
          </w:p>
        </w:tc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  <w:tr w:rsidR="00BB4199" w:rsidRPr="000A055A" w:rsidTr="00DB2144">
        <w:tc>
          <w:tcPr>
            <w:tcW w:w="675" w:type="dxa"/>
            <w:shd w:val="clear" w:color="auto" w:fill="D9D9D9" w:themeFill="background1" w:themeFillShade="D9"/>
          </w:tcPr>
          <w:p w:rsidR="00BB4199" w:rsidRPr="000A055A" w:rsidRDefault="00BB4199" w:rsidP="00DB2144">
            <w:pPr>
              <w:rPr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567" w:type="dxa"/>
            <w:shd w:val="clear" w:color="auto" w:fill="D9D9D9" w:themeFill="background1" w:themeFillShade="D9"/>
          </w:tcPr>
          <w:p w:rsidR="00BB4199" w:rsidRPr="000A055A" w:rsidRDefault="00BB4199" w:rsidP="00DB2144"/>
        </w:tc>
        <w:tc>
          <w:tcPr>
            <w:tcW w:w="2234" w:type="dxa"/>
            <w:shd w:val="clear" w:color="auto" w:fill="D9D9D9" w:themeFill="background1" w:themeFillShade="D9"/>
          </w:tcPr>
          <w:p w:rsidR="00BB4199" w:rsidRPr="000A055A" w:rsidRDefault="00BB4199" w:rsidP="00DB2144"/>
        </w:tc>
      </w:tr>
    </w:tbl>
    <w:p w:rsidR="00BB4199" w:rsidRPr="000A055A" w:rsidRDefault="00BB4199" w:rsidP="00BB4199">
      <w:pPr>
        <w:rPr>
          <w:sz w:val="16"/>
          <w:szCs w:val="16"/>
        </w:rPr>
      </w:pPr>
      <w:r w:rsidRPr="000A055A">
        <w:rPr>
          <w:sz w:val="16"/>
          <w:szCs w:val="16"/>
        </w:rPr>
        <w:t>* A jegyzet rovatba kell írni az időszakos oktatásról való igazolatlan távolmaradás tényét, valamint a munkáltatói intézkedés iktatószámát.</w:t>
      </w:r>
    </w:p>
    <w:p w:rsidR="00B8192E" w:rsidRDefault="00B8192E">
      <w:bookmarkStart w:id="0" w:name="_GoBack"/>
      <w:bookmarkEnd w:id="0"/>
    </w:p>
    <w:sectPr w:rsidR="00B8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9"/>
    <w:rsid w:val="00B8192E"/>
    <w:rsid w:val="00B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B13A1-117C-43C7-A71B-49D4795F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19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B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Szerdahelyi</dc:creator>
  <cp:keywords/>
  <dc:description/>
  <cp:lastModifiedBy>Tamas Szerdahelyi</cp:lastModifiedBy>
  <cp:revision>1</cp:revision>
  <dcterms:created xsi:type="dcterms:W3CDTF">2020-01-23T15:57:00Z</dcterms:created>
  <dcterms:modified xsi:type="dcterms:W3CDTF">2020-01-23T15:57:00Z</dcterms:modified>
</cp:coreProperties>
</file>